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 w:rsidTr="00C40D7B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186F2B" w:rsidRDefault="007738C1" w:rsidP="00C40D7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EE.8 </w:t>
            </w:r>
            <w:r w:rsidR="00C40D7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Quiz Mastery Connect</w:t>
            </w:r>
          </w:p>
        </w:tc>
      </w:tr>
      <w:tr w:rsidR="00186F2B" w:rsidTr="00C40D7B">
        <w:trPr>
          <w:tblCellSpacing w:w="0" w:type="dxa"/>
        </w:trPr>
        <w:tc>
          <w:tcPr>
            <w:tcW w:w="375" w:type="dxa"/>
          </w:tcPr>
          <w:p w:rsidR="00C40D7B" w:rsidRDefault="00C40D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40D7B" w:rsidRDefault="00C40D7B">
            <w:pPr>
              <w:rPr>
                <w:color w:val="000000"/>
                <w:sz w:val="27"/>
                <w:szCs w:val="27"/>
              </w:rPr>
            </w:pPr>
          </w:p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inequality is shown on this graph?</w:t>
            </w:r>
            <w:r>
              <w:br/>
            </w:r>
            <w:r>
              <w:br/>
            </w:r>
          </w:p>
          <w:p w:rsidR="00186F2B" w:rsidRDefault="007738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57575" cy="685800"/>
                  <wp:effectExtent l="0" t="0" r="0" b="0"/>
                  <wp:docPr id="1" name="Picture 1" descr="/files/assess_files/e351704b-57eb-448a-a9b6-5a05efc8dabf/I38062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files/assess_files/e351704b-57eb-448a-a9b6-5a05efc8dabf/I38062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186F2B" w:rsidRDefault="00186F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40D7B" w:rsidRDefault="00C40D7B">
      <w:pPr>
        <w:rPr>
          <w:rFonts w:hAnsi="Times New Roman" w:cs="Times New Roman"/>
          <w:color w:val="000000"/>
          <w:sz w:val="24"/>
          <w:szCs w:val="24"/>
        </w:rPr>
        <w:sectPr w:rsidR="00C40D7B">
          <w:foot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 w:rsidTr="00C40D7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 w:rsidTr="00C40D7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3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&gt; 2</w:t>
                  </w:r>
                </w:p>
              </w:tc>
            </w:tr>
          </w:tbl>
          <w:p w:rsidR="00186F2B" w:rsidRDefault="00186F2B"/>
        </w:tc>
      </w:tr>
      <w:tr w:rsidR="00186F2B" w:rsidTr="00C40D7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 w:rsidTr="00C40D7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7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&lt;&gt;</w:t>
                  </w:r>
                </w:p>
              </w:tc>
            </w:tr>
          </w:tbl>
          <w:p w:rsidR="00186F2B" w:rsidRDefault="00186F2B"/>
        </w:tc>
      </w:tr>
      <w:tr w:rsidR="00186F2B" w:rsidTr="00C40D7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 w:rsidTr="00C40D7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3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≥ 2</w:t>
                  </w:r>
                </w:p>
              </w:tc>
            </w:tr>
          </w:tbl>
          <w:p w:rsidR="00186F2B" w:rsidRDefault="00186F2B"/>
        </w:tc>
      </w:tr>
      <w:tr w:rsidR="00186F2B" w:rsidTr="00C40D7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 w:rsidTr="00C40D7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3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≤ 2</w:t>
                  </w:r>
                </w:p>
              </w:tc>
            </w:tr>
          </w:tbl>
          <w:p w:rsidR="00186F2B" w:rsidRDefault="00186F2B"/>
        </w:tc>
      </w:tr>
    </w:tbl>
    <w:p w:rsidR="00C40D7B" w:rsidRDefault="00C40D7B">
      <w:pPr>
        <w:rPr>
          <w:rFonts w:hAnsi="Times New Roman" w:cs="Times New Roman"/>
          <w:color w:val="000000"/>
          <w:sz w:val="24"/>
          <w:szCs w:val="24"/>
        </w:rPr>
        <w:sectPr w:rsidR="00C40D7B" w:rsidSect="00C40D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 w:rsidTr="00C40D7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 w:rsidTr="00C40D7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Paul’s bank does not </w:t>
            </w:r>
            <w:proofErr w:type="spellStart"/>
            <w:r>
              <w:rPr>
                <w:color w:val="000000"/>
                <w:sz w:val="24"/>
                <w:szCs w:val="24"/>
              </w:rPr>
              <w:t>chargehim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fee for cashing checks as long as he keeps a balance,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, of at least $500 in his checking account. Which inequality represents this situation?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b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&gt;$500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b≤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$500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b&lt;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$500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b≥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$500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A person must be at least 18 years of age or older to vote. Which graph represents this situation?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0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24350" cy="476250"/>
                        <wp:effectExtent l="0" t="0" r="0" b="0"/>
                        <wp:docPr id="2" name="Picture 2" descr="/files/assess_files/f5f1b125-cbd5-4c19-b2de-9f07de3b7ba5/I380768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files/assess_files/f5f1b125-cbd5-4c19-b2de-9f07de3b7ba5/I380768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0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62450" cy="476250"/>
                        <wp:effectExtent l="0" t="0" r="0" b="0"/>
                        <wp:docPr id="3" name="Picture 3" descr="/files/assess_files/b1d559fd-4591-45af-8e37-eae52377ce3a/I380768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b1d559fd-4591-45af-8e37-eae52377ce3a/I380768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0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24350" cy="476250"/>
                        <wp:effectExtent l="0" t="0" r="0" b="0"/>
                        <wp:docPr id="4" name="Picture 4" descr="/files/assess_files/8a87725a-82c7-4242-99f9-a4811c62be37/I380768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8a87725a-82c7-4242-99f9-a4811c62be37/I380768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2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14825" cy="476250"/>
                        <wp:effectExtent l="0" t="0" r="0" b="0"/>
                        <wp:docPr id="5" name="Picture 5" descr="/files/assess_files/f530b866-8f8f-451c-bfff-2f8f27cbb8c8/I380768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f530b866-8f8f-451c-bfff-2f8f27cbb8c8/I380768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48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Jaxon attends a summer camp that is for anyone 12 years of age or younger. Which inequality represents the age limit,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, at the camp?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a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&gt;12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a&lt;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a≤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4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  a≥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p w:rsidR="00C40D7B" w:rsidRDefault="00C40D7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186F2B" w:rsidRDefault="007738C1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 boat will hold up to 350 pounds. </w:t>
            </w:r>
            <w:r>
              <w:br/>
            </w:r>
          </w:p>
          <w:p w:rsidR="00186F2B" w:rsidRDefault="007738C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There are three people on the boat.</w:t>
            </w:r>
          </w:p>
          <w:p w:rsidR="00186F2B" w:rsidRDefault="007738C1">
            <w:pPr>
              <w:numPr>
                <w:ilvl w:val="0"/>
                <w:numId w:val="1"/>
              </w:numPr>
              <w:ind w:left="780" w:right="180"/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Caroline weighs 114 pounds, and Carson weighs 136 pounds.</w:t>
            </w:r>
          </w:p>
          <w:p w:rsidR="00186F2B" w:rsidRDefault="007738C1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inequality represents the weight,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, of a third person?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7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≤ 100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7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≥ 100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7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≥ 250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7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≤ 250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Mrs. Ross needs at least 26 spools of thread for a project. Spools come in packs of 5. Which inequality represents the minimum number of packs of spools,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p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, Mrs. Ross needs to buy?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1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 ≤ 5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1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≥ 5  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1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 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≤ 6  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71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≥ 6  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"/>
        <w:gridCol w:w="9030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inequality is represented on the graph below?</w:t>
            </w:r>
            <w:r>
              <w:br/>
            </w:r>
            <w:r>
              <w:br/>
            </w:r>
          </w:p>
          <w:p w:rsidR="00186F2B" w:rsidRDefault="007738C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0" cy="487535"/>
                  <wp:effectExtent l="0" t="0" r="0" b="0"/>
                  <wp:docPr id="6" name="Picture 6" descr="/files/assess_files/883a77c9-b944-494b-b825-04a9a3f0b704/I38138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files/assess_files/883a77c9-b944-494b-b825-04a9a3f0b704/I38138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8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F2B" w:rsidRDefault="00186F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≤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≥ 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7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  <w:r w:rsidR="00EF6875"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&lt;</w:t>
                  </w:r>
                  <w:r>
                    <w:rPr>
                      <w:rFonts w:ascii="Verdana" w:hAnsi="Verdana" w:cs="Verdana"/>
                      <w:color w:val="000000"/>
                      <w:vertAlign w:val="superscript"/>
                    </w:rPr>
                    <w:t>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4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86F2B" w:rsidRDefault="007738C1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theater company sold 140 pre-sale tickets. Its theater has a seating capacity of 355. If each ticket earns the company $35, which of the following inequalities represents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 the range of earnings possible from ticket sales?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19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9649" cy="152400"/>
                        <wp:effectExtent l="0" t="0" r="0" b="0"/>
                        <wp:docPr id="7" name="Picture 7" descr="/files/assess_files/1f3bf384-a701-4dd6-a30b-540d0493a710/I48570_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1f3bf384-a701-4dd6-a30b-540d0493a710/I48570_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49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20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0150" cy="152400"/>
                        <wp:effectExtent l="0" t="0" r="0" b="0"/>
                        <wp:docPr id="8" name="Picture 8" descr="/files/assess_files/90bed213-4ff1-4411-90f4-9faf95e3b121/I48570_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90bed213-4ff1-4411-90f4-9faf95e3b121/I48570_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8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4425" cy="152400"/>
                        <wp:effectExtent l="0" t="0" r="0" b="0"/>
                        <wp:docPr id="9" name="Picture 9" descr="/files/assess_files/44bb51c0-d2ce-40ca-9b00-2eb18bfbd08f/I48570_6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44bb51c0-d2ce-40ca-9b00-2eb18bfbd08f/I48570_6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30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3500" cy="152400"/>
                        <wp:effectExtent l="0" t="0" r="0" b="0"/>
                        <wp:docPr id="10" name="Picture 10" descr="/files/assess_files/df154317-1cf7-4cdf-99a2-fdc514ffcb63/I48570_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df154317-1cf7-4cdf-99a2-fdc514ffcb63/I48570_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p w:rsidR="00C40D7B" w:rsidRDefault="00C40D7B"/>
    <w:p w:rsidR="00C40D7B" w:rsidRDefault="00C40D7B"/>
    <w:p w:rsidR="00C40D7B" w:rsidRDefault="00C40D7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A class needs at least 65 s</w:t>
            </w:r>
            <w:bookmarkStart w:id="0" w:name="_GoBack"/>
            <w:r>
              <w:rPr>
                <w:color w:val="000000"/>
                <w:sz w:val="27"/>
                <w:szCs w:val="27"/>
              </w:rPr>
              <w:t xml:space="preserve">andwiches for a picnic. Which inequality represents the number of sandwiches,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n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</w:t>
            </w:r>
            <w:bookmarkEnd w:id="0"/>
            <w:r>
              <w:rPr>
                <w:rFonts w:ascii="Verdana" w:hAnsi="Verdana" w:cs="Verdana"/>
                <w:color w:val="000000"/>
                <w:sz w:val="27"/>
                <w:szCs w:val="27"/>
              </w:rPr>
              <w:t>the class needs for the picnic?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&gt; 65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  <w:r w:rsidR="00EF6875"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&lt; 65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≥ 65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≤ 65</w:t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86F2B">
        <w:trPr>
          <w:tblCellSpacing w:w="0" w:type="dxa"/>
        </w:trPr>
        <w:tc>
          <w:tcPr>
            <w:tcW w:w="375" w:type="dxa"/>
          </w:tcPr>
          <w:p w:rsidR="00186F2B" w:rsidRDefault="00773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86F2B" w:rsidRDefault="007738C1">
            <w:pPr>
              <w:pBdr>
                <w:top w:val="none" w:sz="0" w:space="0" w:color="FFFFFF"/>
                <w:left w:val="none" w:sz="0" w:space="0" w:color="FFFFFF"/>
                <w:bottom w:val="single" w:sz="0" w:space="15" w:color="FFFFFF"/>
                <w:right w:val="none" w:sz="0" w:space="0" w:color="FFFFFF"/>
              </w:pBd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Margaret had 15 green paper clips and more red paper clips than green paper clips. Let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represent the number of red paper clips she had. Which inequality correctly represents the value of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186F2B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123825"/>
                        <wp:effectExtent l="0" t="0" r="0" b="0"/>
                        <wp:docPr id="11" name="Picture 11" descr="/files/assess_files/892dee98-e711-4075-bc5f-37483ac4a05e/I28228_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892dee98-e711-4075-bc5f-37483ac4a05e/I28228_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30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" cy="123825"/>
                        <wp:effectExtent l="0" t="0" r="0" b="0"/>
                        <wp:docPr id="12" name="Picture 12" descr="/files/assess_files/b2c0dc9e-db53-4875-814f-f53f79cb846e/I28228_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b2c0dc9e-db53-4875-814f-f53f79cb846e/I28228_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23825"/>
                        <wp:effectExtent l="0" t="0" r="0" b="0"/>
                        <wp:docPr id="13" name="Picture 13" descr="/files/assess_files/bed897ad-e145-4670-8170-2cbc4d9e90e0/I28228_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bed897ad-e145-4670-8170-2cbc4d9e90e0/I28228_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186F2B">
              <w:trPr>
                <w:tblCellSpacing w:w="0" w:type="dxa"/>
              </w:trPr>
              <w:tc>
                <w:tcPr>
                  <w:tcW w:w="375" w:type="dxa"/>
                </w:tcPr>
                <w:p w:rsidR="00186F2B" w:rsidRDefault="007738C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86F2B" w:rsidRDefault="007738C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23825"/>
                        <wp:effectExtent l="0" t="0" r="0" b="0"/>
                        <wp:docPr id="14" name="Picture 14" descr="/files/assess_files/6581dc46-69c0-4df9-9970-ed26c89b74c7/I28228_6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6581dc46-69c0-4df9-9970-ed26c89b74c7/I28228_6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6F2B" w:rsidRDefault="00186F2B"/>
        </w:tc>
      </w:tr>
      <w:tr w:rsidR="00186F2B">
        <w:trPr>
          <w:tblCellSpacing w:w="0" w:type="dxa"/>
        </w:trPr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6F2B" w:rsidRDefault="00186F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F2B">
        <w:trPr>
          <w:tblCellSpacing w:w="0" w:type="dxa"/>
        </w:trPr>
        <w:tc>
          <w:tcPr>
            <w:tcW w:w="375" w:type="dxa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86F2B" w:rsidRDefault="007738C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86F2B" w:rsidRDefault="00186F2B" w:rsidP="00C40D7B"/>
    <w:sectPr w:rsidR="00186F2B" w:rsidSect="00C40D7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01" w:rsidRDefault="00C91701">
      <w:pPr>
        <w:spacing w:before="0" w:after="0"/>
      </w:pPr>
      <w:r>
        <w:separator/>
      </w:r>
    </w:p>
  </w:endnote>
  <w:endnote w:type="continuationSeparator" w:id="0">
    <w:p w:rsidR="00C91701" w:rsidRDefault="00C917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3290"/>
      <w:gridCol w:w="2310"/>
      <w:gridCol w:w="3760"/>
    </w:tblGrid>
    <w:tr w:rsidR="00186F2B">
      <w:trPr>
        <w:jc w:val="center"/>
      </w:trPr>
      <w:tc>
        <w:tcPr>
          <w:tcW w:w="0" w:type="auto"/>
          <w:vAlign w:val="center"/>
        </w:tcPr>
        <w:p w:rsidR="00186F2B" w:rsidRDefault="007738C1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EE.8 Questions</w:t>
          </w:r>
        </w:p>
      </w:tc>
      <w:tc>
        <w:tcPr>
          <w:tcW w:w="0" w:type="auto"/>
          <w:vAlign w:val="center"/>
        </w:tcPr>
        <w:p w:rsidR="00186F2B" w:rsidRDefault="007738C1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EF6875">
            <w:rPr>
              <w:noProof/>
            </w:rPr>
            <w:t>5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F6875">
            <w:rPr>
              <w:noProof/>
            </w:rPr>
            <w:t>5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186F2B" w:rsidRDefault="007738C1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317" name="Picture 317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6" name="Picture 316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01" w:rsidRDefault="00C91701">
      <w:pPr>
        <w:spacing w:before="0" w:after="0"/>
      </w:pPr>
      <w:r>
        <w:separator/>
      </w:r>
    </w:p>
  </w:footnote>
  <w:footnote w:type="continuationSeparator" w:id="0">
    <w:p w:rsidR="00C91701" w:rsidRDefault="00C917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00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6F2B"/>
    <w:rsid w:val="002D33B1"/>
    <w:rsid w:val="002D3591"/>
    <w:rsid w:val="003514A0"/>
    <w:rsid w:val="004F7E17"/>
    <w:rsid w:val="005A05CE"/>
    <w:rsid w:val="00653AF6"/>
    <w:rsid w:val="007738C1"/>
    <w:rsid w:val="007A5894"/>
    <w:rsid w:val="00B73A5A"/>
    <w:rsid w:val="00C40D7B"/>
    <w:rsid w:val="00C91701"/>
    <w:rsid w:val="00E438A1"/>
    <w:rsid w:val="00EF687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5CCE5-26FB-4DAF-B39A-F1686CE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Shannon Williams</cp:lastModifiedBy>
  <cp:revision>3</cp:revision>
  <dcterms:created xsi:type="dcterms:W3CDTF">2017-03-09T15:38:00Z</dcterms:created>
  <dcterms:modified xsi:type="dcterms:W3CDTF">2017-03-17T14:41:00Z</dcterms:modified>
</cp:coreProperties>
</file>